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3BA6" w14:textId="77777777" w:rsidR="00505F39" w:rsidRDefault="00FB7F50" w:rsidP="00505F39">
      <w:pPr>
        <w:ind w:left="-567"/>
        <w:rPr>
          <w:rFonts w:ascii="Arial" w:eastAsia="Arial" w:hAnsi="Arial" w:cs="Arial"/>
          <w:b/>
          <w:bCs/>
          <w:sz w:val="32"/>
          <w:szCs w:val="32"/>
        </w:rPr>
      </w:pPr>
      <w:bookmarkStart w:id="0" w:name="_GoBack"/>
      <w:bookmarkEnd w:id="0"/>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6C93E258" w:rsidR="00AE564A" w:rsidRPr="009E4485" w:rsidRDefault="00AE564A" w:rsidP="002949CD">
            <w:pPr>
              <w:spacing w:before="8" w:line="190" w:lineRule="exact"/>
              <w:rPr>
                <w:rFonts w:ascii="Tahoma" w:hAnsi="Tahoma" w:cs="Tahoma"/>
                <w:b/>
              </w:rPr>
            </w:pPr>
            <w:r>
              <w:rPr>
                <w:rFonts w:ascii="Tahoma" w:hAnsi="Tahoma" w:cs="Tahoma"/>
                <w:b/>
              </w:rPr>
              <w:t>Teaching Assistant Level 1</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2FFA4525" w:rsidR="00B05583" w:rsidRPr="009E4485" w:rsidRDefault="00AE564A" w:rsidP="00563DF1">
            <w:pPr>
              <w:spacing w:before="6"/>
              <w:rPr>
                <w:rFonts w:ascii="Tahoma" w:hAnsi="Tahoma" w:cs="Tahoma"/>
                <w:b/>
              </w:rPr>
            </w:pPr>
            <w:r>
              <w:rPr>
                <w:rFonts w:ascii="Tahoma" w:hAnsi="Tahoma" w:cs="Tahoma"/>
                <w:b/>
              </w:rPr>
              <w:t>Principal</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Support aims and ethos of the school setting a good example in terms of dress, behaviour, punctuality and behaviour, punctuality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who have physical, emotional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Ensure all wellbeing, behaviour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Report any concerns, problems or incidents, e.g.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Basic numeracy and literacy e.g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6F1C1C4A" w14:textId="77777777" w:rsidR="00DB49AE" w:rsidRDefault="00DB49AE" w:rsidP="00DB49AE">
            <w:pPr>
              <w:rPr>
                <w:rFonts w:ascii="Tahoma" w:hAnsi="Tahoma" w:cs="Tahoma"/>
              </w:rPr>
            </w:pPr>
            <w:r>
              <w:rPr>
                <w:rFonts w:ascii="Tahoma" w:hAnsi="Tahoma" w:cs="Tahoma"/>
              </w:rPr>
              <w:t xml:space="preserve">The successful candidate will be subject to a satisfactory enhanced disclosure from the Disclosure and Barring Service (DBS). </w:t>
            </w:r>
          </w:p>
          <w:p w14:paraId="4E7DCE65" w14:textId="0AE0DA1C" w:rsidR="00DB49AE" w:rsidRDefault="00DB49AE" w:rsidP="00DB49AE">
            <w:pPr>
              <w:rPr>
                <w:rFonts w:ascii="Tahoma" w:hAnsi="Tahoma" w:cs="Tahoma"/>
              </w:rPr>
            </w:pPr>
            <w:r>
              <w:rPr>
                <w:rFonts w:ascii="Tahoma" w:hAnsi="Tahoma" w:cs="Tahoma"/>
              </w:rPr>
              <w:t>THPT is committed to the safeguarding and promoting the welfare of children and young people and expects all staff and volunteers to share this commitment.</w:t>
            </w:r>
          </w:p>
          <w:p w14:paraId="38EBEE91" w14:textId="77777777" w:rsidR="00FB7F50" w:rsidRPr="009E4485" w:rsidRDefault="00FB7F50" w:rsidP="001F25F5">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7743BC40" w14:textId="34C8DECF" w:rsidR="00BA214E" w:rsidRPr="00BA214E" w:rsidRDefault="00BA214E" w:rsidP="00BA214E">
            <w:pPr>
              <w:rPr>
                <w:rFonts w:ascii="Tahoma" w:hAnsi="Tahoma" w:cs="Tahoma"/>
              </w:rPr>
            </w:pPr>
            <w:r w:rsidRPr="00BA214E">
              <w:rPr>
                <w:rFonts w:ascii="Tahoma" w:hAnsi="Tahoma" w:cs="Tahoma"/>
              </w:rPr>
              <w:t>Roles at this level provide support in a defined area using play equipment, powered tools and</w:t>
            </w:r>
            <w:r>
              <w:rPr>
                <w:rFonts w:ascii="Tahoma" w:hAnsi="Tahoma" w:cs="Tahoma"/>
              </w:rPr>
              <w:t xml:space="preserve"> </w:t>
            </w:r>
            <w:r w:rsidRPr="00BA214E">
              <w:rPr>
                <w:rFonts w:ascii="Tahoma" w:hAnsi="Tahoma" w:cs="Tahoma"/>
              </w:rPr>
              <w:t>equipment. They perform a limited range of well-established routines within basic procedures</w:t>
            </w:r>
          </w:p>
          <w:p w14:paraId="37B49F82" w14:textId="5CE5801B" w:rsidR="00BA214E" w:rsidRPr="00BA214E" w:rsidRDefault="00BA214E" w:rsidP="00BA214E">
            <w:pPr>
              <w:rPr>
                <w:rFonts w:ascii="Tahoma" w:hAnsi="Tahoma" w:cs="Tahoma"/>
              </w:rPr>
            </w:pP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w:t>
            </w:r>
          </w:p>
          <w:p w14:paraId="2C7C0BD1" w14:textId="01CE3F37" w:rsidR="00FB7F50" w:rsidRPr="009E4485" w:rsidRDefault="00BA214E" w:rsidP="00BA214E">
            <w:pPr>
              <w:rPr>
                <w:rFonts w:ascii="Tahoma" w:hAnsi="Tahoma" w:cs="Tahoma"/>
              </w:rPr>
            </w:pPr>
            <w:r w:rsidRPr="00BA214E">
              <w:rPr>
                <w:rFonts w:ascii="Tahoma" w:hAnsi="Tahoma" w:cs="Tahoma"/>
              </w:rPr>
              <w:t>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3CC0"/>
    <w:rsid w:val="000B639A"/>
    <w:rsid w:val="000F218D"/>
    <w:rsid w:val="0019663C"/>
    <w:rsid w:val="001F25F5"/>
    <w:rsid w:val="002479FD"/>
    <w:rsid w:val="002736BE"/>
    <w:rsid w:val="002949CD"/>
    <w:rsid w:val="00346CEE"/>
    <w:rsid w:val="00365430"/>
    <w:rsid w:val="003760D0"/>
    <w:rsid w:val="00501D92"/>
    <w:rsid w:val="00505F39"/>
    <w:rsid w:val="005071A2"/>
    <w:rsid w:val="00532D8B"/>
    <w:rsid w:val="00563DF1"/>
    <w:rsid w:val="00573D76"/>
    <w:rsid w:val="005B1001"/>
    <w:rsid w:val="006469E9"/>
    <w:rsid w:val="006A774B"/>
    <w:rsid w:val="007C3A92"/>
    <w:rsid w:val="008E1444"/>
    <w:rsid w:val="008E43F4"/>
    <w:rsid w:val="008E4539"/>
    <w:rsid w:val="009E4485"/>
    <w:rsid w:val="00A157F3"/>
    <w:rsid w:val="00AE564A"/>
    <w:rsid w:val="00B05583"/>
    <w:rsid w:val="00BA214E"/>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C2B12-2B9B-48ED-94D9-69CFD9F6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3.xml><?xml version="1.0" encoding="utf-8"?>
<ds:datastoreItem xmlns:ds="http://schemas.openxmlformats.org/officeDocument/2006/customXml" ds:itemID="{8C6A0E63-BEB8-4B70-87D7-FEC59A083C45}">
  <ds:schemaRefs>
    <ds:schemaRef ds:uri="http://schemas.microsoft.com/office/2006/documentManagement/type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bb259d8d-8576-4841-9581-c8b609e9a4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2019-02-27T10:36:00Z</cp:lastPrinted>
  <dcterms:created xsi:type="dcterms:W3CDTF">2021-05-14T09:44:00Z</dcterms:created>
  <dcterms:modified xsi:type="dcterms:W3CDTF">2021-05-14T09:44:00Z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